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8736" w14:textId="77777777" w:rsidR="002223A8" w:rsidRDefault="00CF611D">
      <w:pPr>
        <w:spacing w:line="235" w:lineRule="auto"/>
        <w:ind w:left="5340"/>
        <w:rPr>
          <w:sz w:val="20"/>
          <w:szCs w:val="20"/>
        </w:rPr>
      </w:pPr>
      <w:r>
        <w:rPr>
          <w:rFonts w:eastAsia="Times New Roman"/>
        </w:rPr>
        <w:t>......................, dnia.....................................</w:t>
      </w:r>
    </w:p>
    <w:p w14:paraId="272BDB91" w14:textId="77777777" w:rsidR="002223A8" w:rsidRDefault="00CF611D">
      <w:pPr>
        <w:spacing w:line="237" w:lineRule="auto"/>
        <w:ind w:left="5340"/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eastAsia="Times New Roman"/>
          <w:sz w:val="18"/>
          <w:szCs w:val="18"/>
        </w:rPr>
        <w:t>miejscowość</w:t>
      </w:r>
      <w:r>
        <w:rPr>
          <w:rFonts w:eastAsia="Times New Roman"/>
        </w:rPr>
        <w:t>)</w:t>
      </w:r>
    </w:p>
    <w:p w14:paraId="5892FEF3" w14:textId="77777777" w:rsidR="002223A8" w:rsidRDefault="002223A8">
      <w:pPr>
        <w:spacing w:line="200" w:lineRule="exact"/>
        <w:rPr>
          <w:sz w:val="24"/>
          <w:szCs w:val="24"/>
        </w:rPr>
      </w:pPr>
    </w:p>
    <w:p w14:paraId="1A4B8FBD" w14:textId="77777777" w:rsidR="002223A8" w:rsidRDefault="002223A8">
      <w:pPr>
        <w:spacing w:line="200" w:lineRule="exact"/>
        <w:rPr>
          <w:sz w:val="24"/>
          <w:szCs w:val="24"/>
        </w:rPr>
      </w:pPr>
    </w:p>
    <w:p w14:paraId="5FD608DF" w14:textId="77777777" w:rsidR="002223A8" w:rsidRDefault="002223A8">
      <w:pPr>
        <w:spacing w:line="368" w:lineRule="exact"/>
        <w:rPr>
          <w:sz w:val="24"/>
          <w:szCs w:val="24"/>
        </w:rPr>
      </w:pPr>
    </w:p>
    <w:p w14:paraId="311F2A3B" w14:textId="214D31F9" w:rsidR="002223A8" w:rsidRDefault="00CF611D">
      <w:pPr>
        <w:ind w:left="56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Sąd Rejonowy w </w:t>
      </w:r>
    </w:p>
    <w:p w14:paraId="13A3DD66" w14:textId="77777777" w:rsidR="002223A8" w:rsidRDefault="002223A8">
      <w:pPr>
        <w:spacing w:line="44" w:lineRule="exact"/>
        <w:rPr>
          <w:sz w:val="24"/>
          <w:szCs w:val="24"/>
        </w:rPr>
      </w:pPr>
    </w:p>
    <w:p w14:paraId="10713BDE" w14:textId="77777777" w:rsidR="002223A8" w:rsidRDefault="00CF611D">
      <w:pPr>
        <w:ind w:left="60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Wydział Cywilny</w:t>
      </w:r>
    </w:p>
    <w:p w14:paraId="631274C2" w14:textId="77777777" w:rsidR="002223A8" w:rsidRDefault="002223A8">
      <w:pPr>
        <w:spacing w:line="200" w:lineRule="exact"/>
        <w:rPr>
          <w:sz w:val="24"/>
          <w:szCs w:val="24"/>
        </w:rPr>
      </w:pPr>
    </w:p>
    <w:p w14:paraId="561630C2" w14:textId="77777777" w:rsidR="002223A8" w:rsidRDefault="002223A8">
      <w:pPr>
        <w:spacing w:line="200" w:lineRule="exact"/>
        <w:rPr>
          <w:sz w:val="24"/>
          <w:szCs w:val="24"/>
        </w:rPr>
      </w:pPr>
    </w:p>
    <w:p w14:paraId="2C596D1A" w14:textId="77777777" w:rsidR="002223A8" w:rsidRDefault="002223A8">
      <w:pPr>
        <w:spacing w:line="200" w:lineRule="exact"/>
        <w:rPr>
          <w:sz w:val="24"/>
          <w:szCs w:val="24"/>
        </w:rPr>
      </w:pPr>
    </w:p>
    <w:p w14:paraId="7DBB4420" w14:textId="77777777" w:rsidR="002223A8" w:rsidRDefault="002223A8">
      <w:pPr>
        <w:spacing w:line="200" w:lineRule="exact"/>
        <w:rPr>
          <w:sz w:val="24"/>
          <w:szCs w:val="24"/>
        </w:rPr>
      </w:pPr>
    </w:p>
    <w:p w14:paraId="14317CFC" w14:textId="77777777" w:rsidR="002223A8" w:rsidRDefault="002223A8">
      <w:pPr>
        <w:spacing w:line="223" w:lineRule="exact"/>
        <w:rPr>
          <w:sz w:val="24"/>
          <w:szCs w:val="24"/>
        </w:rPr>
      </w:pPr>
    </w:p>
    <w:p w14:paraId="49947EAD" w14:textId="77777777" w:rsidR="002223A8" w:rsidRDefault="00CF611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Wnioskodawca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60CC965A" w14:textId="77777777" w:rsidR="002223A8" w:rsidRDefault="002223A8">
      <w:pPr>
        <w:spacing w:line="4" w:lineRule="exact"/>
        <w:rPr>
          <w:sz w:val="24"/>
          <w:szCs w:val="24"/>
        </w:rPr>
      </w:pPr>
    </w:p>
    <w:p w14:paraId="23B0DCEE" w14:textId="77777777" w:rsidR="002223A8" w:rsidRDefault="00CF611D">
      <w:pPr>
        <w:ind w:left="28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(imię, nazwisko, dokładny adres z kodem pocztowym) oraz numer </w:t>
      </w:r>
      <w:r>
        <w:rPr>
          <w:rFonts w:eastAsia="Times New Roman"/>
          <w:b/>
          <w:bCs/>
          <w:i/>
          <w:iCs/>
          <w:sz w:val="20"/>
          <w:szCs w:val="20"/>
        </w:rPr>
        <w:t>PESEL</w:t>
      </w:r>
    </w:p>
    <w:p w14:paraId="53184EF5" w14:textId="77777777" w:rsidR="002223A8" w:rsidRDefault="002223A8">
      <w:pPr>
        <w:spacing w:line="200" w:lineRule="exact"/>
        <w:rPr>
          <w:sz w:val="24"/>
          <w:szCs w:val="24"/>
        </w:rPr>
      </w:pPr>
    </w:p>
    <w:p w14:paraId="6699E531" w14:textId="77777777" w:rsidR="002223A8" w:rsidRDefault="002223A8">
      <w:pPr>
        <w:spacing w:line="200" w:lineRule="exact"/>
        <w:rPr>
          <w:sz w:val="24"/>
          <w:szCs w:val="24"/>
        </w:rPr>
      </w:pPr>
    </w:p>
    <w:p w14:paraId="38FA80FD" w14:textId="77777777" w:rsidR="002223A8" w:rsidRDefault="002223A8">
      <w:pPr>
        <w:spacing w:line="200" w:lineRule="exact"/>
        <w:rPr>
          <w:sz w:val="24"/>
          <w:szCs w:val="24"/>
        </w:rPr>
      </w:pPr>
    </w:p>
    <w:p w14:paraId="7D332ADF" w14:textId="77777777" w:rsidR="002223A8" w:rsidRDefault="002223A8">
      <w:pPr>
        <w:spacing w:line="200" w:lineRule="exact"/>
        <w:rPr>
          <w:sz w:val="24"/>
          <w:szCs w:val="24"/>
        </w:rPr>
      </w:pPr>
    </w:p>
    <w:p w14:paraId="2F00995C" w14:textId="77777777" w:rsidR="002223A8" w:rsidRDefault="002223A8">
      <w:pPr>
        <w:spacing w:line="301" w:lineRule="exact"/>
        <w:rPr>
          <w:sz w:val="24"/>
          <w:szCs w:val="24"/>
        </w:rPr>
      </w:pPr>
    </w:p>
    <w:p w14:paraId="45082B13" w14:textId="77777777" w:rsidR="002223A8" w:rsidRDefault="00CF611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Uczestnik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……….......................................................................................................................</w:t>
      </w:r>
    </w:p>
    <w:p w14:paraId="65694AC5" w14:textId="77777777" w:rsidR="002223A8" w:rsidRDefault="002223A8">
      <w:pPr>
        <w:spacing w:line="4" w:lineRule="exact"/>
        <w:rPr>
          <w:sz w:val="24"/>
          <w:szCs w:val="24"/>
        </w:rPr>
      </w:pPr>
    </w:p>
    <w:p w14:paraId="136663BA" w14:textId="77777777" w:rsidR="002223A8" w:rsidRDefault="00CF611D">
      <w:pPr>
        <w:ind w:left="27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(imię, nazwisko, dokładny adres z kodem pocztowym) oraz numer </w:t>
      </w:r>
      <w:r>
        <w:rPr>
          <w:rFonts w:eastAsia="Times New Roman"/>
          <w:b/>
          <w:bCs/>
          <w:i/>
          <w:iCs/>
          <w:sz w:val="20"/>
          <w:szCs w:val="20"/>
        </w:rPr>
        <w:t>PESEL</w:t>
      </w:r>
    </w:p>
    <w:p w14:paraId="5A0C8938" w14:textId="77777777" w:rsidR="002223A8" w:rsidRDefault="002223A8">
      <w:pPr>
        <w:spacing w:line="200" w:lineRule="exact"/>
        <w:rPr>
          <w:sz w:val="24"/>
          <w:szCs w:val="24"/>
        </w:rPr>
      </w:pPr>
    </w:p>
    <w:p w14:paraId="2DF92175" w14:textId="77777777" w:rsidR="002223A8" w:rsidRDefault="002223A8">
      <w:pPr>
        <w:spacing w:line="200" w:lineRule="exact"/>
        <w:rPr>
          <w:sz w:val="24"/>
          <w:szCs w:val="24"/>
        </w:rPr>
      </w:pPr>
    </w:p>
    <w:p w14:paraId="49853F80" w14:textId="77777777" w:rsidR="002223A8" w:rsidRDefault="002223A8">
      <w:pPr>
        <w:spacing w:line="328" w:lineRule="exact"/>
        <w:rPr>
          <w:sz w:val="24"/>
          <w:szCs w:val="24"/>
        </w:rPr>
      </w:pPr>
    </w:p>
    <w:p w14:paraId="17E1DB9B" w14:textId="77777777" w:rsidR="002223A8" w:rsidRDefault="00CF611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Wartość przedmiotu sprawy wynosi</w:t>
      </w:r>
      <w:r>
        <w:rPr>
          <w:rFonts w:eastAsia="Times New Roman"/>
          <w:sz w:val="18"/>
          <w:szCs w:val="18"/>
        </w:rPr>
        <w:t>:…………………………………………….</w:t>
      </w:r>
    </w:p>
    <w:p w14:paraId="4EB2956F" w14:textId="77777777" w:rsidR="002223A8" w:rsidRDefault="002223A8">
      <w:pPr>
        <w:spacing w:line="200" w:lineRule="exact"/>
        <w:rPr>
          <w:sz w:val="24"/>
          <w:szCs w:val="24"/>
        </w:rPr>
      </w:pPr>
    </w:p>
    <w:p w14:paraId="341BB225" w14:textId="77777777" w:rsidR="002223A8" w:rsidRDefault="002223A8">
      <w:pPr>
        <w:spacing w:line="200" w:lineRule="exact"/>
        <w:rPr>
          <w:sz w:val="24"/>
          <w:szCs w:val="24"/>
        </w:rPr>
      </w:pPr>
    </w:p>
    <w:p w14:paraId="258E01B8" w14:textId="77777777" w:rsidR="002223A8" w:rsidRDefault="002223A8">
      <w:pPr>
        <w:spacing w:line="248" w:lineRule="exact"/>
        <w:rPr>
          <w:sz w:val="24"/>
          <w:szCs w:val="24"/>
        </w:rPr>
      </w:pPr>
    </w:p>
    <w:p w14:paraId="53E4C63C" w14:textId="77777777" w:rsidR="002223A8" w:rsidRDefault="00CF611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WNIOS</w:t>
      </w:r>
      <w:r>
        <w:rPr>
          <w:rFonts w:eastAsia="Times New Roman"/>
          <w:b/>
          <w:bCs/>
          <w:sz w:val="28"/>
          <w:szCs w:val="28"/>
        </w:rPr>
        <w:t>EK</w:t>
      </w:r>
    </w:p>
    <w:p w14:paraId="0A95D633" w14:textId="77777777" w:rsidR="002223A8" w:rsidRDefault="002223A8">
      <w:pPr>
        <w:spacing w:line="2" w:lineRule="exact"/>
        <w:rPr>
          <w:sz w:val="24"/>
          <w:szCs w:val="24"/>
        </w:rPr>
      </w:pPr>
    </w:p>
    <w:p w14:paraId="3147134F" w14:textId="77777777" w:rsidR="002223A8" w:rsidRDefault="00CF611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 podział majątku wspólnego</w:t>
      </w:r>
    </w:p>
    <w:p w14:paraId="0EBC7AB2" w14:textId="77777777" w:rsidR="002223A8" w:rsidRDefault="002223A8">
      <w:pPr>
        <w:spacing w:line="200" w:lineRule="exact"/>
        <w:rPr>
          <w:sz w:val="24"/>
          <w:szCs w:val="24"/>
        </w:rPr>
      </w:pPr>
    </w:p>
    <w:p w14:paraId="6FBBAC98" w14:textId="77777777" w:rsidR="002223A8" w:rsidRDefault="002223A8">
      <w:pPr>
        <w:spacing w:line="200" w:lineRule="exact"/>
        <w:rPr>
          <w:sz w:val="24"/>
          <w:szCs w:val="24"/>
        </w:rPr>
      </w:pPr>
    </w:p>
    <w:p w14:paraId="0DD92A53" w14:textId="77777777" w:rsidR="002223A8" w:rsidRDefault="002223A8">
      <w:pPr>
        <w:spacing w:line="356" w:lineRule="exact"/>
        <w:rPr>
          <w:sz w:val="24"/>
          <w:szCs w:val="24"/>
        </w:rPr>
      </w:pPr>
    </w:p>
    <w:p w14:paraId="5F39633B" w14:textId="77777777" w:rsidR="002223A8" w:rsidRDefault="00CF611D">
      <w:pPr>
        <w:tabs>
          <w:tab w:val="left" w:pos="1740"/>
          <w:tab w:val="left" w:pos="2140"/>
          <w:tab w:val="left" w:pos="3440"/>
          <w:tab w:val="left" w:pos="4560"/>
          <w:tab w:val="left" w:pos="5620"/>
          <w:tab w:val="left" w:pos="6940"/>
          <w:tab w:val="left" w:pos="818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Wnoszę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ab/>
        <w:t>dokonanie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podziału</w:t>
      </w:r>
      <w:r>
        <w:rPr>
          <w:rFonts w:eastAsia="Times New Roman"/>
          <w:sz w:val="24"/>
          <w:szCs w:val="24"/>
        </w:rPr>
        <w:tab/>
        <w:t>majątku</w:t>
      </w:r>
      <w:r>
        <w:rPr>
          <w:rFonts w:eastAsia="Times New Roman"/>
          <w:sz w:val="24"/>
          <w:szCs w:val="24"/>
        </w:rPr>
        <w:tab/>
        <w:t>wspólnego</w:t>
      </w:r>
      <w:r>
        <w:rPr>
          <w:rFonts w:eastAsia="Times New Roman"/>
          <w:sz w:val="24"/>
          <w:szCs w:val="24"/>
        </w:rPr>
        <w:tab/>
        <w:t>pomiędzy</w:t>
      </w:r>
      <w:r>
        <w:rPr>
          <w:sz w:val="20"/>
          <w:szCs w:val="20"/>
        </w:rPr>
        <w:tab/>
      </w:r>
      <w:r>
        <w:rPr>
          <w:rFonts w:eastAsia="Times New Roman"/>
        </w:rPr>
        <w:t>stronami</w:t>
      </w:r>
    </w:p>
    <w:p w14:paraId="37A0A74D" w14:textId="77777777" w:rsidR="002223A8" w:rsidRDefault="002223A8">
      <w:pPr>
        <w:spacing w:line="136" w:lineRule="exact"/>
        <w:rPr>
          <w:sz w:val="24"/>
          <w:szCs w:val="24"/>
        </w:rPr>
      </w:pPr>
    </w:p>
    <w:p w14:paraId="293EF8C9" w14:textId="77777777" w:rsidR="002223A8" w:rsidRDefault="00CF611D">
      <w:pPr>
        <w:tabs>
          <w:tab w:val="left" w:pos="3180"/>
          <w:tab w:val="left" w:pos="3440"/>
          <w:tab w:val="left" w:pos="4660"/>
          <w:tab w:val="left" w:pos="5580"/>
          <w:tab w:val="left" w:pos="6800"/>
          <w:tab w:val="left" w:pos="8040"/>
          <w:tab w:val="left" w:pos="8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……………..…………(</w:t>
      </w:r>
      <w:r>
        <w:rPr>
          <w:rFonts w:eastAsia="Times New Roman"/>
          <w:i/>
          <w:iCs/>
          <w:sz w:val="24"/>
          <w:szCs w:val="24"/>
        </w:rPr>
        <w:t>imiona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i</w:t>
      </w:r>
      <w:r>
        <w:rPr>
          <w:rFonts w:eastAsia="Times New Roman"/>
          <w:i/>
          <w:iCs/>
          <w:sz w:val="24"/>
          <w:szCs w:val="24"/>
        </w:rPr>
        <w:tab/>
        <w:t>nazwiska</w:t>
      </w:r>
      <w:r>
        <w:rPr>
          <w:rFonts w:eastAsia="Times New Roman"/>
          <w:sz w:val="24"/>
          <w:szCs w:val="24"/>
        </w:rPr>
        <w:t>),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których</w:t>
      </w:r>
      <w:r>
        <w:rPr>
          <w:rFonts w:eastAsia="Times New Roman"/>
          <w:sz w:val="24"/>
          <w:szCs w:val="24"/>
        </w:rPr>
        <w:tab/>
        <w:t>wspólność</w:t>
      </w:r>
      <w:r>
        <w:rPr>
          <w:rFonts w:eastAsia="Times New Roman"/>
          <w:sz w:val="24"/>
          <w:szCs w:val="24"/>
        </w:rPr>
        <w:tab/>
        <w:t>majątkowa</w:t>
      </w:r>
      <w:r>
        <w:rPr>
          <w:rFonts w:eastAsia="Times New Roman"/>
          <w:sz w:val="24"/>
          <w:szCs w:val="24"/>
        </w:rPr>
        <w:tab/>
        <w:t>ustała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na</w:t>
      </w:r>
    </w:p>
    <w:p w14:paraId="6FDAF941" w14:textId="77777777" w:rsidR="002223A8" w:rsidRDefault="002223A8">
      <w:pPr>
        <w:spacing w:line="139" w:lineRule="exact"/>
        <w:rPr>
          <w:sz w:val="24"/>
          <w:szCs w:val="24"/>
        </w:rPr>
      </w:pPr>
    </w:p>
    <w:p w14:paraId="3E992255" w14:textId="77777777" w:rsidR="002223A8" w:rsidRDefault="00CF611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podstawie……………………………………………………...(</w:t>
      </w:r>
      <w:r>
        <w:rPr>
          <w:rFonts w:eastAsia="Times New Roman"/>
          <w:i/>
          <w:iCs/>
          <w:sz w:val="24"/>
          <w:szCs w:val="24"/>
        </w:rPr>
        <w:t>wskazać sygnaturę akt sprawy</w:t>
      </w:r>
    </w:p>
    <w:p w14:paraId="13C6EA21" w14:textId="77777777" w:rsidR="002223A8" w:rsidRDefault="002223A8">
      <w:pPr>
        <w:spacing w:line="161" w:lineRule="exact"/>
        <w:rPr>
          <w:sz w:val="24"/>
          <w:szCs w:val="24"/>
        </w:rPr>
      </w:pPr>
    </w:p>
    <w:p w14:paraId="51109FE5" w14:textId="77777777" w:rsidR="002223A8" w:rsidRDefault="00CF611D">
      <w:pPr>
        <w:spacing w:line="34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o rozwód, </w:t>
      </w:r>
      <w:r>
        <w:rPr>
          <w:rFonts w:eastAsia="Times New Roman"/>
          <w:i/>
          <w:iCs/>
          <w:sz w:val="24"/>
          <w:szCs w:val="24"/>
        </w:rPr>
        <w:t>separację lub o zniesienie wspólności majątkowej małżeńskiej jeśli wspólność ustała w wyniku orzeczenia Sądu. Jeśli ustała w wyniku zawarcia umowy pomiędzy małżonkami w formie aktu notarialnego, należy załączyć umowę</w:t>
      </w:r>
      <w:r>
        <w:rPr>
          <w:rFonts w:eastAsia="Times New Roman"/>
          <w:sz w:val="24"/>
          <w:szCs w:val="24"/>
        </w:rPr>
        <w:t>).</w:t>
      </w:r>
    </w:p>
    <w:p w14:paraId="05D2FEF8" w14:textId="77777777" w:rsidR="002223A8" w:rsidRDefault="002223A8">
      <w:pPr>
        <w:spacing w:line="136" w:lineRule="exact"/>
        <w:rPr>
          <w:sz w:val="24"/>
          <w:szCs w:val="24"/>
        </w:rPr>
      </w:pPr>
    </w:p>
    <w:p w14:paraId="0A8C1D5B" w14:textId="77777777" w:rsidR="002223A8" w:rsidRDefault="00CF611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 skład majątku wspólnego wchodzi: …</w:t>
      </w:r>
      <w:r>
        <w:rPr>
          <w:rFonts w:eastAsia="Times New Roman"/>
          <w:sz w:val="24"/>
          <w:szCs w:val="24"/>
        </w:rPr>
        <w:t>……………………………………………………….</w:t>
      </w:r>
    </w:p>
    <w:p w14:paraId="3C4ED472" w14:textId="77777777" w:rsidR="002223A8" w:rsidRDefault="002223A8">
      <w:pPr>
        <w:spacing w:line="257" w:lineRule="exact"/>
        <w:rPr>
          <w:sz w:val="24"/>
          <w:szCs w:val="24"/>
        </w:rPr>
      </w:pPr>
    </w:p>
    <w:p w14:paraId="3738EF95" w14:textId="77777777" w:rsidR="002223A8" w:rsidRDefault="00CF611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…………………………………………………………………………………………………...</w:t>
      </w:r>
    </w:p>
    <w:p w14:paraId="1E4BFCA0" w14:textId="77777777" w:rsidR="002223A8" w:rsidRDefault="002223A8">
      <w:pPr>
        <w:spacing w:line="163" w:lineRule="exact"/>
        <w:rPr>
          <w:sz w:val="24"/>
          <w:szCs w:val="24"/>
        </w:rPr>
      </w:pPr>
    </w:p>
    <w:p w14:paraId="64274344" w14:textId="77777777" w:rsidR="002223A8" w:rsidRDefault="00CF611D">
      <w:pPr>
        <w:spacing w:line="3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Wymienić składniki majątku wspólnego, przybliżoną wartość i podać sposób podziału majątku wspólnego oraz czy podział ma odbyć się z wzajemnymi dopłatami czy też nie).</w:t>
      </w:r>
    </w:p>
    <w:p w14:paraId="514C69EF" w14:textId="77777777" w:rsidR="002223A8" w:rsidRDefault="002223A8">
      <w:pPr>
        <w:spacing w:line="200" w:lineRule="exact"/>
        <w:rPr>
          <w:sz w:val="24"/>
          <w:szCs w:val="24"/>
        </w:rPr>
      </w:pPr>
    </w:p>
    <w:p w14:paraId="7B88D4AE" w14:textId="77777777" w:rsidR="002223A8" w:rsidRDefault="002223A8">
      <w:pPr>
        <w:spacing w:line="200" w:lineRule="exact"/>
        <w:rPr>
          <w:sz w:val="24"/>
          <w:szCs w:val="24"/>
        </w:rPr>
      </w:pPr>
    </w:p>
    <w:p w14:paraId="4B5415C4" w14:textId="77777777" w:rsidR="002223A8" w:rsidRDefault="002223A8">
      <w:pPr>
        <w:spacing w:line="283" w:lineRule="exact"/>
        <w:rPr>
          <w:sz w:val="24"/>
          <w:szCs w:val="24"/>
        </w:rPr>
      </w:pPr>
    </w:p>
    <w:p w14:paraId="73D3D219" w14:textId="77777777" w:rsidR="002223A8" w:rsidRDefault="00CF611D">
      <w:pPr>
        <w:ind w:left="4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</w:t>
      </w:r>
      <w:r>
        <w:rPr>
          <w:rFonts w:eastAsia="Times New Roman"/>
          <w:sz w:val="20"/>
          <w:szCs w:val="20"/>
        </w:rPr>
        <w:t>…..</w:t>
      </w:r>
    </w:p>
    <w:p w14:paraId="202FF761" w14:textId="77777777" w:rsidR="002223A8" w:rsidRDefault="002223A8">
      <w:pPr>
        <w:sectPr w:rsidR="002223A8">
          <w:pgSz w:w="11900" w:h="16838"/>
          <w:pgMar w:top="1414" w:right="1399" w:bottom="793" w:left="1420" w:header="0" w:footer="0" w:gutter="0"/>
          <w:cols w:space="708" w:equalWidth="0">
            <w:col w:w="9080"/>
          </w:cols>
        </w:sectPr>
      </w:pPr>
    </w:p>
    <w:p w14:paraId="6B320619" w14:textId="77777777" w:rsidR="002223A8" w:rsidRDefault="002223A8">
      <w:pPr>
        <w:spacing w:line="17" w:lineRule="exact"/>
        <w:rPr>
          <w:sz w:val="24"/>
          <w:szCs w:val="24"/>
        </w:rPr>
      </w:pPr>
    </w:p>
    <w:p w14:paraId="7920E052" w14:textId="77777777" w:rsidR="002223A8" w:rsidRDefault="00CF611D">
      <w:pPr>
        <w:ind w:left="4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>(własnoręczny podpis osoby składającej wniosek)</w:t>
      </w:r>
    </w:p>
    <w:p w14:paraId="7D4A91B6" w14:textId="77777777" w:rsidR="002223A8" w:rsidRDefault="002223A8">
      <w:pPr>
        <w:sectPr w:rsidR="002223A8">
          <w:type w:val="continuous"/>
          <w:pgSz w:w="11900" w:h="16838"/>
          <w:pgMar w:top="1414" w:right="1399" w:bottom="793" w:left="1420" w:header="0" w:footer="0" w:gutter="0"/>
          <w:cols w:space="708" w:equalWidth="0">
            <w:col w:w="9080"/>
          </w:cols>
        </w:sectPr>
      </w:pPr>
    </w:p>
    <w:p w14:paraId="30C4F0EC" w14:textId="77777777" w:rsidR="002223A8" w:rsidRDefault="00CF611D">
      <w:pPr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sz w:val="24"/>
          <w:szCs w:val="24"/>
        </w:rPr>
        <w:lastRenderedPageBreak/>
        <w:t>Załączniki:</w:t>
      </w:r>
    </w:p>
    <w:p w14:paraId="0E5B66AD" w14:textId="77777777" w:rsidR="002223A8" w:rsidRDefault="002223A8">
      <w:pPr>
        <w:spacing w:line="303" w:lineRule="exact"/>
        <w:rPr>
          <w:sz w:val="20"/>
          <w:szCs w:val="20"/>
        </w:rPr>
      </w:pPr>
    </w:p>
    <w:p w14:paraId="637EC5A0" w14:textId="77777777" w:rsidR="002223A8" w:rsidRDefault="00CF611D">
      <w:pPr>
        <w:numPr>
          <w:ilvl w:val="0"/>
          <w:numId w:val="1"/>
        </w:numPr>
        <w:tabs>
          <w:tab w:val="left" w:pos="720"/>
        </w:tabs>
        <w:spacing w:line="269" w:lineRule="auto"/>
        <w:ind w:left="720" w:hanging="364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Opłata od wniosku o podział majątku wspólnego wynosi </w:t>
      </w:r>
      <w:r>
        <w:rPr>
          <w:rFonts w:eastAsia="Times New Roman"/>
          <w:b/>
          <w:bCs/>
          <w:sz w:val="24"/>
          <w:szCs w:val="24"/>
        </w:rPr>
        <w:t>1.000</w:t>
      </w:r>
      <w:r>
        <w:rPr>
          <w:rFonts w:eastAsia="Times New Roman"/>
          <w:sz w:val="24"/>
          <w:szCs w:val="24"/>
        </w:rPr>
        <w:t xml:space="preserve"> zł, a jeżeli zawiera on zgody projekt podziału majątku, pobiera się opłatę w kwocie </w:t>
      </w:r>
      <w:r>
        <w:rPr>
          <w:rFonts w:eastAsia="Times New Roman"/>
          <w:b/>
          <w:bCs/>
          <w:sz w:val="24"/>
          <w:szCs w:val="24"/>
        </w:rPr>
        <w:t>300</w:t>
      </w:r>
      <w:r>
        <w:rPr>
          <w:rFonts w:eastAsia="Times New Roman"/>
          <w:sz w:val="24"/>
          <w:szCs w:val="24"/>
        </w:rPr>
        <w:t xml:space="preserve"> zł </w:t>
      </w:r>
      <w:r>
        <w:rPr>
          <w:rFonts w:eastAsia="Times New Roman"/>
          <w:i/>
          <w:iCs/>
          <w:sz w:val="24"/>
          <w:szCs w:val="24"/>
        </w:rPr>
        <w:t xml:space="preserve">(naklejona w znakach sądowych na oryginale wniosku lub dołączenie do wniosku potwierdzenia uiszczenia opłaty sądowej na konto NBP O/Katowice 29 1010 1212 0032 1622 </w:t>
      </w:r>
      <w:r>
        <w:rPr>
          <w:rFonts w:eastAsia="Times New Roman"/>
          <w:i/>
          <w:iCs/>
          <w:sz w:val="24"/>
          <w:szCs w:val="24"/>
        </w:rPr>
        <w:t>3100</w:t>
      </w:r>
    </w:p>
    <w:p w14:paraId="11706F9B" w14:textId="77777777" w:rsidR="002223A8" w:rsidRDefault="002223A8">
      <w:pPr>
        <w:spacing w:line="5" w:lineRule="exact"/>
        <w:rPr>
          <w:rFonts w:eastAsia="Times New Roman"/>
          <w:i/>
          <w:iCs/>
          <w:sz w:val="24"/>
          <w:szCs w:val="24"/>
        </w:rPr>
      </w:pPr>
    </w:p>
    <w:p w14:paraId="2176570A" w14:textId="77777777" w:rsidR="002223A8" w:rsidRDefault="00CF611D">
      <w:pPr>
        <w:ind w:left="7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0000).</w:t>
      </w:r>
    </w:p>
    <w:p w14:paraId="53F5EA48" w14:textId="77777777" w:rsidR="002223A8" w:rsidRDefault="002223A8">
      <w:pPr>
        <w:spacing w:line="168" w:lineRule="exact"/>
        <w:rPr>
          <w:rFonts w:eastAsia="Times New Roman"/>
          <w:i/>
          <w:iCs/>
          <w:sz w:val="24"/>
          <w:szCs w:val="24"/>
        </w:rPr>
      </w:pPr>
    </w:p>
    <w:p w14:paraId="1C29A938" w14:textId="77777777" w:rsidR="002223A8" w:rsidRDefault="00CF611D">
      <w:pPr>
        <w:numPr>
          <w:ilvl w:val="0"/>
          <w:numId w:val="1"/>
        </w:numPr>
        <w:tabs>
          <w:tab w:val="left" w:pos="720"/>
        </w:tabs>
        <w:spacing w:line="273" w:lineRule="auto"/>
        <w:ind w:left="720" w:right="1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Dokumenty potwierdzające majątek wspólny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w przypadku, gdy w skład majątku wspólnego wchodzi nieruchomość, należy dołączyć aktualny odpis księgi wieczystej</w:t>
      </w:r>
      <w:r>
        <w:rPr>
          <w:rFonts w:eastAsia="Times New Roman"/>
          <w:sz w:val="24"/>
          <w:szCs w:val="24"/>
        </w:rPr>
        <w:t>).</w:t>
      </w:r>
    </w:p>
    <w:p w14:paraId="054D93C0" w14:textId="77777777" w:rsidR="002223A8" w:rsidRDefault="002223A8">
      <w:pPr>
        <w:spacing w:line="118" w:lineRule="exact"/>
        <w:rPr>
          <w:sz w:val="20"/>
          <w:szCs w:val="20"/>
        </w:rPr>
      </w:pPr>
    </w:p>
    <w:p w14:paraId="0C29EE64" w14:textId="77777777" w:rsidR="002223A8" w:rsidRDefault="00CF611D">
      <w:pPr>
        <w:tabs>
          <w:tab w:val="left" w:pos="680"/>
          <w:tab w:val="left" w:pos="1400"/>
          <w:tab w:val="left" w:pos="2280"/>
          <w:tab w:val="left" w:pos="4240"/>
          <w:tab w:val="left" w:pos="6920"/>
          <w:tab w:val="left" w:pos="776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ab/>
        <w:t>Odpis</w:t>
      </w:r>
      <w:r>
        <w:rPr>
          <w:rFonts w:eastAsia="Times New Roman"/>
          <w:sz w:val="24"/>
          <w:szCs w:val="24"/>
        </w:rPr>
        <w:tab/>
        <w:t>wyroku</w:t>
      </w:r>
      <w:r>
        <w:rPr>
          <w:rFonts w:eastAsia="Times New Roman"/>
          <w:sz w:val="24"/>
          <w:szCs w:val="24"/>
        </w:rPr>
        <w:tab/>
        <w:t>rozwodowego  lub</w:t>
      </w:r>
      <w:r>
        <w:rPr>
          <w:rFonts w:eastAsia="Times New Roman"/>
          <w:sz w:val="24"/>
          <w:szCs w:val="24"/>
        </w:rPr>
        <w:tab/>
        <w:t>wskazanie  sygnatury akt</w:t>
      </w:r>
      <w:r>
        <w:rPr>
          <w:rFonts w:eastAsia="Times New Roman"/>
          <w:sz w:val="24"/>
          <w:szCs w:val="24"/>
        </w:rPr>
        <w:tab/>
        <w:t>i  Sądu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orzekającego</w:t>
      </w:r>
    </w:p>
    <w:p w14:paraId="3FAB2A4D" w14:textId="77777777" w:rsidR="002223A8" w:rsidRDefault="002223A8">
      <w:pPr>
        <w:spacing w:line="43" w:lineRule="exact"/>
        <w:rPr>
          <w:sz w:val="20"/>
          <w:szCs w:val="20"/>
        </w:rPr>
      </w:pPr>
    </w:p>
    <w:p w14:paraId="248299C0" w14:textId="77777777" w:rsidR="002223A8" w:rsidRDefault="00CF611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 r</w:t>
      </w:r>
      <w:r>
        <w:rPr>
          <w:rFonts w:eastAsia="Times New Roman"/>
          <w:sz w:val="24"/>
          <w:szCs w:val="24"/>
        </w:rPr>
        <w:t>ozwodzie.</w:t>
      </w:r>
    </w:p>
    <w:p w14:paraId="4151230E" w14:textId="77777777" w:rsidR="002223A8" w:rsidRDefault="002223A8">
      <w:pPr>
        <w:spacing w:line="40" w:lineRule="exact"/>
        <w:rPr>
          <w:sz w:val="20"/>
          <w:szCs w:val="20"/>
        </w:rPr>
      </w:pPr>
    </w:p>
    <w:p w14:paraId="60BAB4CA" w14:textId="77777777" w:rsidR="002223A8" w:rsidRDefault="00CF611D">
      <w:pPr>
        <w:numPr>
          <w:ilvl w:val="0"/>
          <w:numId w:val="2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Odpis wniosku wraz z wszystkimi załącznikami.</w:t>
      </w:r>
    </w:p>
    <w:sectPr w:rsidR="002223A8">
      <w:pgSz w:w="11900" w:h="16838"/>
      <w:pgMar w:top="1406" w:right="1399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2F9AA87E"/>
    <w:lvl w:ilvl="0" w:tplc="897A7272">
      <w:start w:val="1"/>
      <w:numFmt w:val="decimal"/>
      <w:lvlText w:val="%1."/>
      <w:lvlJc w:val="left"/>
    </w:lvl>
    <w:lvl w:ilvl="1" w:tplc="FF700638">
      <w:numFmt w:val="decimal"/>
      <w:lvlText w:val=""/>
      <w:lvlJc w:val="left"/>
    </w:lvl>
    <w:lvl w:ilvl="2" w:tplc="DA8A827A">
      <w:numFmt w:val="decimal"/>
      <w:lvlText w:val=""/>
      <w:lvlJc w:val="left"/>
    </w:lvl>
    <w:lvl w:ilvl="3" w:tplc="F3B28FC0">
      <w:numFmt w:val="decimal"/>
      <w:lvlText w:val=""/>
      <w:lvlJc w:val="left"/>
    </w:lvl>
    <w:lvl w:ilvl="4" w:tplc="5D7CD5D4">
      <w:numFmt w:val="decimal"/>
      <w:lvlText w:val=""/>
      <w:lvlJc w:val="left"/>
    </w:lvl>
    <w:lvl w:ilvl="5" w:tplc="C10A47B8">
      <w:numFmt w:val="decimal"/>
      <w:lvlText w:val=""/>
      <w:lvlJc w:val="left"/>
    </w:lvl>
    <w:lvl w:ilvl="6" w:tplc="ACCCA418">
      <w:numFmt w:val="decimal"/>
      <w:lvlText w:val=""/>
      <w:lvlJc w:val="left"/>
    </w:lvl>
    <w:lvl w:ilvl="7" w:tplc="AAEA4A5A">
      <w:numFmt w:val="decimal"/>
      <w:lvlText w:val=""/>
      <w:lvlJc w:val="left"/>
    </w:lvl>
    <w:lvl w:ilvl="8" w:tplc="F766A25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9BB02CF4"/>
    <w:lvl w:ilvl="0" w:tplc="F5902FBC">
      <w:start w:val="4"/>
      <w:numFmt w:val="decimal"/>
      <w:lvlText w:val="%1."/>
      <w:lvlJc w:val="left"/>
    </w:lvl>
    <w:lvl w:ilvl="1" w:tplc="9C40F4B4">
      <w:numFmt w:val="decimal"/>
      <w:lvlText w:val=""/>
      <w:lvlJc w:val="left"/>
    </w:lvl>
    <w:lvl w:ilvl="2" w:tplc="1D64D528">
      <w:numFmt w:val="decimal"/>
      <w:lvlText w:val=""/>
      <w:lvlJc w:val="left"/>
    </w:lvl>
    <w:lvl w:ilvl="3" w:tplc="E99A76EE">
      <w:numFmt w:val="decimal"/>
      <w:lvlText w:val=""/>
      <w:lvlJc w:val="left"/>
    </w:lvl>
    <w:lvl w:ilvl="4" w:tplc="062C1078">
      <w:numFmt w:val="decimal"/>
      <w:lvlText w:val=""/>
      <w:lvlJc w:val="left"/>
    </w:lvl>
    <w:lvl w:ilvl="5" w:tplc="35F44FE4">
      <w:numFmt w:val="decimal"/>
      <w:lvlText w:val=""/>
      <w:lvlJc w:val="left"/>
    </w:lvl>
    <w:lvl w:ilvl="6" w:tplc="45900728">
      <w:numFmt w:val="decimal"/>
      <w:lvlText w:val=""/>
      <w:lvlJc w:val="left"/>
    </w:lvl>
    <w:lvl w:ilvl="7" w:tplc="07FC8A66">
      <w:numFmt w:val="decimal"/>
      <w:lvlText w:val=""/>
      <w:lvlJc w:val="left"/>
    </w:lvl>
    <w:lvl w:ilvl="8" w:tplc="E29E49D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3A8"/>
    <w:rsid w:val="002223A8"/>
    <w:rsid w:val="00C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EB19"/>
  <w15:docId w15:val="{B6F9A66E-9BD7-4A6B-9B23-0F378747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Agata Majewska</cp:lastModifiedBy>
  <cp:revision>2</cp:revision>
  <dcterms:created xsi:type="dcterms:W3CDTF">2021-11-15T12:18:00Z</dcterms:created>
  <dcterms:modified xsi:type="dcterms:W3CDTF">2021-11-15T11:19:00Z</dcterms:modified>
</cp:coreProperties>
</file>